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0B20" w14:textId="1B533D9E" w:rsidR="00B149BC" w:rsidRPr="0022004D" w:rsidRDefault="00B149BC" w:rsidP="00B149BC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2004D">
        <w:rPr>
          <w:rFonts w:asciiTheme="majorEastAsia" w:eastAsiaTheme="majorEastAsia" w:hAnsiTheme="majorEastAsia"/>
          <w:color w:val="000000" w:themeColor="text1"/>
          <w:sz w:val="24"/>
          <w:szCs w:val="24"/>
        </w:rPr>
        <w:t>令和</w:t>
      </w:r>
      <w:r w:rsidR="0022004D" w:rsidRPr="002200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</w:t>
      </w:r>
      <w:r w:rsidRPr="0022004D">
        <w:rPr>
          <w:rFonts w:asciiTheme="majorEastAsia" w:eastAsiaTheme="majorEastAsia" w:hAnsiTheme="majorEastAsia"/>
          <w:color w:val="000000" w:themeColor="text1"/>
          <w:sz w:val="24"/>
          <w:szCs w:val="24"/>
        </w:rPr>
        <w:t>年度獣医学術東北地区学会におけるスライドの作成要領</w:t>
      </w:r>
    </w:p>
    <w:p w14:paraId="60D5896F" w14:textId="77777777" w:rsidR="00937A4E" w:rsidRDefault="00937A4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C6264E5" w14:textId="4B1E349F" w:rsidR="00B149BC" w:rsidRPr="0022004D" w:rsidRDefault="00B149BC">
      <w:pPr>
        <w:rPr>
          <w:rFonts w:asciiTheme="majorEastAsia" w:eastAsiaTheme="majorEastAsia" w:hAnsiTheme="majorEastAsia"/>
          <w:color w:val="000000" w:themeColor="text1"/>
        </w:rPr>
      </w:pPr>
      <w:r w:rsidRPr="0022004D">
        <w:rPr>
          <w:rFonts w:asciiTheme="majorEastAsia" w:eastAsiaTheme="majorEastAsia" w:hAnsiTheme="majorEastAsia"/>
          <w:color w:val="000000" w:themeColor="text1"/>
        </w:rPr>
        <w:t>１</w:t>
      </w:r>
      <w:r w:rsidR="00FC6F5D" w:rsidRPr="0022004D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22004D">
        <w:rPr>
          <w:rFonts w:asciiTheme="majorEastAsia" w:eastAsiaTheme="majorEastAsia" w:hAnsiTheme="majorEastAsia"/>
          <w:color w:val="000000" w:themeColor="text1"/>
        </w:rPr>
        <w:t xml:space="preserve">スライド及び発表形式等 </w:t>
      </w:r>
    </w:p>
    <w:p w14:paraId="6C582EFD" w14:textId="458DF984" w:rsidR="00B149BC" w:rsidRPr="00937A4E" w:rsidRDefault="00937A4E" w:rsidP="00937A4E">
      <w:pPr>
        <w:ind w:firstLineChars="100" w:firstLine="21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1）</w:t>
      </w:r>
      <w:r w:rsidR="00B149BC" w:rsidRPr="00937A4E">
        <w:rPr>
          <w:rFonts w:asciiTheme="majorEastAsia" w:eastAsiaTheme="majorEastAsia" w:hAnsiTheme="majorEastAsia"/>
          <w:color w:val="000000" w:themeColor="text1"/>
        </w:rPr>
        <w:t>使用オペレーションシステム（ＯＳ）等 Microsoft Windows 10</w:t>
      </w:r>
    </w:p>
    <w:p w14:paraId="051191CE" w14:textId="6C80923E" w:rsidR="00B149BC" w:rsidRPr="00937A4E" w:rsidRDefault="00937A4E" w:rsidP="00937A4E">
      <w:pPr>
        <w:ind w:firstLineChars="100" w:firstLine="21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2）</w:t>
      </w:r>
      <w:r w:rsidR="00B149BC" w:rsidRPr="00937A4E">
        <w:rPr>
          <w:rFonts w:asciiTheme="majorEastAsia" w:eastAsiaTheme="majorEastAsia" w:hAnsiTheme="majorEastAsia"/>
          <w:color w:val="000000" w:themeColor="text1"/>
        </w:rPr>
        <w:t>使用プレゼンテーションソフトウエア Microsoft PowerPoint201</w:t>
      </w:r>
      <w:r w:rsidR="00B12A9E" w:rsidRPr="00937A4E">
        <w:rPr>
          <w:rFonts w:asciiTheme="majorEastAsia" w:eastAsiaTheme="majorEastAsia" w:hAnsiTheme="majorEastAsia"/>
          <w:color w:val="000000" w:themeColor="text1"/>
        </w:rPr>
        <w:t>9</w:t>
      </w:r>
      <w:r w:rsidR="00B149BC" w:rsidRPr="00937A4E">
        <w:rPr>
          <w:rFonts w:asciiTheme="majorEastAsia" w:eastAsiaTheme="majorEastAsia" w:hAnsiTheme="majorEastAsia"/>
          <w:color w:val="000000" w:themeColor="text1"/>
        </w:rPr>
        <w:t xml:space="preserve">（PDF で作成しても可） </w:t>
      </w:r>
    </w:p>
    <w:p w14:paraId="141A4A1B" w14:textId="4898FC52" w:rsidR="00B149BC" w:rsidRPr="00937A4E" w:rsidRDefault="00937A4E" w:rsidP="00937A4E">
      <w:pPr>
        <w:ind w:leftChars="100" w:left="424" w:hangingChars="100" w:hanging="21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3）</w:t>
      </w:r>
      <w:r w:rsidR="00B149BC" w:rsidRPr="00937A4E">
        <w:rPr>
          <w:rFonts w:asciiTheme="majorEastAsia" w:eastAsiaTheme="majorEastAsia" w:hAnsiTheme="majorEastAsia"/>
          <w:color w:val="000000" w:themeColor="text1"/>
        </w:rPr>
        <w:t xml:space="preserve">コンピュータ及び液晶プロジェクターは１演題に対し１台使用し、スライド送り等のコンピュータ自体の操作は発表者が行うものとする。 </w:t>
      </w:r>
    </w:p>
    <w:p w14:paraId="578A7420" w14:textId="22D3B9FC" w:rsidR="00B149BC" w:rsidRPr="00937A4E" w:rsidRDefault="00937A4E" w:rsidP="00937A4E">
      <w:pPr>
        <w:ind w:firstLineChars="100" w:firstLine="21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4）</w:t>
      </w:r>
      <w:r w:rsidR="00B149BC" w:rsidRPr="00937A4E">
        <w:rPr>
          <w:rFonts w:asciiTheme="majorEastAsia" w:eastAsiaTheme="majorEastAsia" w:hAnsiTheme="majorEastAsia"/>
          <w:color w:val="000000" w:themeColor="text1"/>
        </w:rPr>
        <w:t xml:space="preserve">配線の都合上、発表者のコンピュータの持ち込みは、認めない。 </w:t>
      </w:r>
    </w:p>
    <w:p w14:paraId="7C2ADCD6" w14:textId="2A7F011A" w:rsidR="0097343B" w:rsidRPr="00937A4E" w:rsidRDefault="00937A4E" w:rsidP="00937A4E">
      <w:pPr>
        <w:ind w:firstLineChars="100" w:firstLine="212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5）</w:t>
      </w:r>
      <w:r w:rsidR="00B149BC" w:rsidRPr="00937A4E">
        <w:rPr>
          <w:rFonts w:asciiTheme="majorEastAsia" w:eastAsiaTheme="majorEastAsia" w:hAnsiTheme="majorEastAsia"/>
          <w:color w:val="000000" w:themeColor="text1"/>
        </w:rPr>
        <w:t>スライドのサイズは、「標準（4：3）」とし、スライドの向きは「横向き」とすること。</w:t>
      </w:r>
    </w:p>
    <w:p w14:paraId="53636C84" w14:textId="1366F003" w:rsidR="00B149BC" w:rsidRPr="004807D9" w:rsidRDefault="00B149BC" w:rsidP="0097343B">
      <w:pPr>
        <w:pStyle w:val="a5"/>
        <w:ind w:leftChars="0" w:left="580"/>
        <w:rPr>
          <w:rFonts w:asciiTheme="majorEastAsia" w:eastAsiaTheme="majorEastAsia" w:hAnsiTheme="majorEastAsia"/>
          <w:color w:val="auto"/>
        </w:rPr>
      </w:pPr>
      <w:r w:rsidRPr="004807D9">
        <w:rPr>
          <w:rFonts w:asciiTheme="majorEastAsia" w:eastAsiaTheme="majorEastAsia" w:hAnsiTheme="majorEastAsia"/>
          <w:color w:val="auto"/>
        </w:rPr>
        <w:t>「ワイド 画面（16：9）」は用いないこと。</w:t>
      </w:r>
    </w:p>
    <w:p w14:paraId="403377E1" w14:textId="2644DC7F" w:rsidR="00B149BC" w:rsidRPr="004807D9" w:rsidRDefault="009F1965">
      <w:pPr>
        <w:rPr>
          <w:rFonts w:asciiTheme="majorEastAsia" w:eastAsiaTheme="majorEastAsia" w:hAnsiTheme="majorEastAsia"/>
          <w:color w:val="auto"/>
        </w:rPr>
      </w:pPr>
      <w:r w:rsidRPr="004807D9">
        <w:rPr>
          <w:rFonts w:asciiTheme="majorEastAsia" w:eastAsiaTheme="majorEastAsia" w:hAnsiTheme="majorEastAsia" w:hint="eastAsia"/>
          <w:color w:val="auto"/>
        </w:rPr>
        <w:t xml:space="preserve">　6）</w:t>
      </w:r>
      <w:r w:rsidR="00C760D4" w:rsidRPr="004807D9">
        <w:rPr>
          <w:rFonts w:asciiTheme="majorEastAsia" w:eastAsiaTheme="majorEastAsia" w:hAnsiTheme="majorEastAsia" w:hint="eastAsia"/>
          <w:color w:val="auto"/>
        </w:rPr>
        <w:t>ファイルサイズは全体で300M</w:t>
      </w:r>
      <w:r w:rsidR="008F01A2" w:rsidRPr="004807D9">
        <w:rPr>
          <w:rFonts w:asciiTheme="majorEastAsia" w:eastAsiaTheme="majorEastAsia" w:hAnsiTheme="majorEastAsia" w:hint="eastAsia"/>
          <w:color w:val="auto"/>
        </w:rPr>
        <w:t>B</w:t>
      </w:r>
      <w:r w:rsidR="00C760D4" w:rsidRPr="004807D9">
        <w:rPr>
          <w:rFonts w:asciiTheme="majorEastAsia" w:eastAsiaTheme="majorEastAsia" w:hAnsiTheme="majorEastAsia" w:hint="eastAsia"/>
          <w:color w:val="auto"/>
        </w:rPr>
        <w:t>までとする。</w:t>
      </w:r>
    </w:p>
    <w:p w14:paraId="4BAE4551" w14:textId="7D37D2EB" w:rsidR="009F1965" w:rsidRPr="004807D9" w:rsidRDefault="009F1965">
      <w:pPr>
        <w:rPr>
          <w:rFonts w:asciiTheme="majorEastAsia" w:eastAsiaTheme="majorEastAsia" w:hAnsiTheme="majorEastAsia"/>
          <w:color w:val="auto"/>
        </w:rPr>
      </w:pPr>
    </w:p>
    <w:p w14:paraId="0F9DBD8D" w14:textId="1DC28969" w:rsidR="00B149BC" w:rsidRPr="004807D9" w:rsidRDefault="00B149BC">
      <w:pPr>
        <w:rPr>
          <w:rFonts w:asciiTheme="majorEastAsia" w:eastAsiaTheme="majorEastAsia" w:hAnsiTheme="majorEastAsia"/>
          <w:color w:val="auto"/>
        </w:rPr>
      </w:pPr>
      <w:r w:rsidRPr="004807D9">
        <w:rPr>
          <w:rFonts w:asciiTheme="majorEastAsia" w:eastAsiaTheme="majorEastAsia" w:hAnsiTheme="majorEastAsia"/>
          <w:color w:val="auto"/>
        </w:rPr>
        <w:t>２</w:t>
      </w:r>
      <w:r w:rsidR="00FC6F5D" w:rsidRPr="004807D9">
        <w:rPr>
          <w:rFonts w:asciiTheme="majorEastAsia" w:eastAsiaTheme="majorEastAsia" w:hAnsiTheme="majorEastAsia" w:hint="eastAsia"/>
          <w:color w:val="auto"/>
        </w:rPr>
        <w:t xml:space="preserve"> </w:t>
      </w:r>
      <w:r w:rsidRPr="004807D9">
        <w:rPr>
          <w:rFonts w:asciiTheme="majorEastAsia" w:eastAsiaTheme="majorEastAsia" w:hAnsiTheme="majorEastAsia"/>
          <w:color w:val="auto"/>
        </w:rPr>
        <w:t>データーファイルの送付等</w:t>
      </w:r>
    </w:p>
    <w:p w14:paraId="03C4BA52" w14:textId="499AB51E" w:rsidR="00BC5580" w:rsidRPr="004807D9" w:rsidRDefault="00937A4E" w:rsidP="00937A4E">
      <w:pPr>
        <w:ind w:firstLineChars="100" w:firstLine="212"/>
        <w:rPr>
          <w:rFonts w:asciiTheme="majorEastAsia" w:eastAsiaTheme="majorEastAsia" w:hAnsiTheme="majorEastAsia"/>
          <w:color w:val="auto"/>
        </w:rPr>
      </w:pPr>
      <w:r w:rsidRPr="004807D9">
        <w:rPr>
          <w:rFonts w:asciiTheme="majorEastAsia" w:eastAsiaTheme="majorEastAsia" w:hAnsiTheme="majorEastAsia" w:hint="eastAsia"/>
          <w:color w:val="auto"/>
        </w:rPr>
        <w:t>1）</w:t>
      </w:r>
      <w:r w:rsidR="00B149BC" w:rsidRPr="004807D9">
        <w:rPr>
          <w:rFonts w:asciiTheme="majorEastAsia" w:eastAsiaTheme="majorEastAsia" w:hAnsiTheme="majorEastAsia"/>
          <w:color w:val="auto"/>
        </w:rPr>
        <w:t>データーファイル名</w:t>
      </w:r>
    </w:p>
    <w:p w14:paraId="2CDEB497" w14:textId="6DDBF42E" w:rsidR="001F2EE0" w:rsidRPr="004807D9" w:rsidRDefault="0022004D" w:rsidP="00937A4E">
      <w:pPr>
        <w:ind w:firstLineChars="200" w:firstLine="424"/>
        <w:rPr>
          <w:rFonts w:asciiTheme="majorEastAsia" w:eastAsiaTheme="majorEastAsia" w:hAnsiTheme="majorEastAsia"/>
          <w:color w:val="auto"/>
        </w:rPr>
      </w:pPr>
      <w:r w:rsidRPr="004807D9">
        <w:rPr>
          <w:rFonts w:asciiTheme="majorEastAsia" w:eastAsiaTheme="majorEastAsia" w:hAnsiTheme="majorEastAsia" w:hint="eastAsia"/>
          <w:color w:val="auto"/>
        </w:rPr>
        <w:t>所属学会・</w:t>
      </w:r>
      <w:r w:rsidR="00B149BC" w:rsidRPr="004807D9">
        <w:rPr>
          <w:rFonts w:asciiTheme="majorEastAsia" w:eastAsiaTheme="majorEastAsia" w:hAnsiTheme="majorEastAsia"/>
          <w:color w:val="auto"/>
        </w:rPr>
        <w:t xml:space="preserve">県名・発表者名・キーワード等を含んだファイルで保存すること。 </w:t>
      </w:r>
    </w:p>
    <w:p w14:paraId="127983FF" w14:textId="77777777" w:rsidR="00937A4E" w:rsidRPr="004807D9" w:rsidRDefault="00B149BC" w:rsidP="00937A4E">
      <w:pPr>
        <w:ind w:firstLineChars="100" w:firstLine="212"/>
        <w:rPr>
          <w:rFonts w:asciiTheme="majorEastAsia" w:eastAsiaTheme="majorEastAsia" w:hAnsiTheme="majorEastAsia"/>
          <w:color w:val="auto"/>
        </w:rPr>
      </w:pPr>
      <w:r w:rsidRPr="004807D9">
        <w:rPr>
          <w:rFonts w:asciiTheme="majorEastAsia" w:eastAsiaTheme="majorEastAsia" w:hAnsiTheme="majorEastAsia"/>
          <w:color w:val="auto"/>
        </w:rPr>
        <w:t>（例）</w:t>
      </w:r>
      <w:r w:rsidR="0022004D" w:rsidRPr="004807D9">
        <w:rPr>
          <w:rFonts w:asciiTheme="majorEastAsia" w:eastAsiaTheme="majorEastAsia" w:hAnsiTheme="majorEastAsia" w:hint="eastAsia"/>
          <w:color w:val="auto"/>
        </w:rPr>
        <w:t>宮城</w:t>
      </w:r>
      <w:r w:rsidR="001F2EE0" w:rsidRPr="004807D9">
        <w:rPr>
          <w:rFonts w:asciiTheme="majorEastAsia" w:eastAsiaTheme="majorEastAsia" w:hAnsiTheme="majorEastAsia" w:hint="eastAsia"/>
          <w:color w:val="auto"/>
        </w:rPr>
        <w:t>県</w:t>
      </w:r>
      <w:r w:rsidRPr="004807D9">
        <w:rPr>
          <w:rFonts w:asciiTheme="majorEastAsia" w:eastAsiaTheme="majorEastAsia" w:hAnsiTheme="majorEastAsia"/>
          <w:color w:val="auto"/>
        </w:rPr>
        <w:t>○○</w:t>
      </w:r>
      <w:r w:rsidR="001F2EE0" w:rsidRPr="004807D9">
        <w:rPr>
          <w:rFonts w:asciiTheme="majorEastAsia" w:eastAsiaTheme="majorEastAsia" w:hAnsiTheme="majorEastAsia" w:hint="eastAsia"/>
          <w:color w:val="auto"/>
        </w:rPr>
        <w:t>保健所</w:t>
      </w:r>
      <w:r w:rsidR="0022004D" w:rsidRPr="004807D9">
        <w:rPr>
          <w:rFonts w:asciiTheme="majorEastAsia" w:eastAsiaTheme="majorEastAsia" w:hAnsiTheme="majorEastAsia" w:hint="eastAsia"/>
          <w:color w:val="auto"/>
        </w:rPr>
        <w:t>仙台四郎</w:t>
      </w:r>
      <w:r w:rsidRPr="004807D9">
        <w:rPr>
          <w:rFonts w:asciiTheme="majorEastAsia" w:eastAsiaTheme="majorEastAsia" w:hAnsiTheme="majorEastAsia"/>
          <w:color w:val="auto"/>
        </w:rPr>
        <w:t>が「サルモネラ食中毒の原因解析」を発表する場合</w:t>
      </w:r>
    </w:p>
    <w:p w14:paraId="36ADC94E" w14:textId="614D35FB" w:rsidR="00B149BC" w:rsidRPr="004807D9" w:rsidRDefault="00B149BC" w:rsidP="00937A4E">
      <w:pPr>
        <w:ind w:firstLineChars="400" w:firstLine="848"/>
        <w:rPr>
          <w:rFonts w:asciiTheme="majorEastAsia" w:eastAsiaTheme="majorEastAsia" w:hAnsiTheme="majorEastAsia"/>
          <w:color w:val="auto"/>
        </w:rPr>
      </w:pPr>
      <w:r w:rsidRPr="004807D9">
        <w:rPr>
          <w:rFonts w:asciiTheme="majorEastAsia" w:eastAsiaTheme="majorEastAsia" w:hAnsiTheme="majorEastAsia"/>
          <w:color w:val="auto"/>
        </w:rPr>
        <w:t>→</w:t>
      </w:r>
      <w:r w:rsidR="0022004D" w:rsidRPr="004807D9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4807D9">
        <w:rPr>
          <w:rFonts w:asciiTheme="majorEastAsia" w:eastAsiaTheme="majorEastAsia" w:hAnsiTheme="majorEastAsia"/>
          <w:color w:val="auto"/>
        </w:rPr>
        <w:t>公衆衛生</w:t>
      </w:r>
      <w:r w:rsidR="00C760D4" w:rsidRPr="004807D9">
        <w:rPr>
          <w:rFonts w:asciiTheme="majorEastAsia" w:eastAsiaTheme="majorEastAsia" w:hAnsiTheme="majorEastAsia" w:hint="eastAsia"/>
          <w:color w:val="auto"/>
        </w:rPr>
        <w:t xml:space="preserve"> </w:t>
      </w:r>
      <w:r w:rsidR="0022004D" w:rsidRPr="004807D9">
        <w:rPr>
          <w:rFonts w:asciiTheme="majorEastAsia" w:eastAsiaTheme="majorEastAsia" w:hAnsiTheme="majorEastAsia" w:hint="eastAsia"/>
          <w:color w:val="auto"/>
        </w:rPr>
        <w:t>宮城県</w:t>
      </w:r>
      <w:r w:rsidR="00C760D4" w:rsidRPr="004807D9">
        <w:rPr>
          <w:rFonts w:asciiTheme="majorEastAsia" w:eastAsiaTheme="majorEastAsia" w:hAnsiTheme="majorEastAsia" w:hint="eastAsia"/>
          <w:color w:val="auto"/>
        </w:rPr>
        <w:t xml:space="preserve"> </w:t>
      </w:r>
      <w:r w:rsidR="0022004D" w:rsidRPr="004807D9">
        <w:rPr>
          <w:rFonts w:asciiTheme="majorEastAsia" w:eastAsiaTheme="majorEastAsia" w:hAnsiTheme="majorEastAsia" w:hint="eastAsia"/>
          <w:color w:val="auto"/>
        </w:rPr>
        <w:t>仙台四郎</w:t>
      </w:r>
      <w:r w:rsidR="00C760D4" w:rsidRPr="004807D9">
        <w:rPr>
          <w:rFonts w:asciiTheme="majorEastAsia" w:eastAsiaTheme="majorEastAsia" w:hAnsiTheme="majorEastAsia" w:hint="eastAsia"/>
          <w:color w:val="auto"/>
        </w:rPr>
        <w:t xml:space="preserve"> </w:t>
      </w:r>
      <w:r w:rsidRPr="004807D9">
        <w:rPr>
          <w:rFonts w:asciiTheme="majorEastAsia" w:eastAsiaTheme="majorEastAsia" w:hAnsiTheme="majorEastAsia"/>
          <w:color w:val="auto"/>
        </w:rPr>
        <w:t>サルモネラ</w:t>
      </w:r>
      <w:r w:rsidR="0022004D" w:rsidRPr="004807D9">
        <w:rPr>
          <w:rFonts w:asciiTheme="majorEastAsia" w:eastAsiaTheme="majorEastAsia" w:hAnsiTheme="majorEastAsia" w:hint="eastAsia"/>
          <w:color w:val="auto"/>
        </w:rPr>
        <w:t>食中毒</w:t>
      </w:r>
    </w:p>
    <w:p w14:paraId="34A3D0E4" w14:textId="7469E6A7" w:rsidR="003A3F8D" w:rsidRPr="004807D9" w:rsidRDefault="00937A4E" w:rsidP="00937A4E">
      <w:pPr>
        <w:ind w:firstLineChars="100" w:firstLine="212"/>
        <w:rPr>
          <w:rFonts w:asciiTheme="majorEastAsia" w:eastAsiaTheme="majorEastAsia" w:hAnsiTheme="majorEastAsia"/>
          <w:color w:val="auto"/>
        </w:rPr>
      </w:pPr>
      <w:r w:rsidRPr="004807D9">
        <w:rPr>
          <w:rFonts w:asciiTheme="majorEastAsia" w:eastAsiaTheme="majorEastAsia" w:hAnsiTheme="majorEastAsia" w:hint="eastAsia"/>
          <w:color w:val="auto"/>
        </w:rPr>
        <w:t>2）</w:t>
      </w:r>
      <w:r w:rsidR="00B149BC" w:rsidRPr="004807D9">
        <w:rPr>
          <w:rFonts w:asciiTheme="majorEastAsia" w:eastAsiaTheme="majorEastAsia" w:hAnsiTheme="majorEastAsia"/>
          <w:color w:val="auto"/>
        </w:rPr>
        <w:t>送付</w:t>
      </w:r>
      <w:r w:rsidR="00383679" w:rsidRPr="004807D9">
        <w:rPr>
          <w:rFonts w:asciiTheme="majorEastAsia" w:eastAsiaTheme="majorEastAsia" w:hAnsiTheme="majorEastAsia" w:hint="eastAsia"/>
          <w:color w:val="auto"/>
        </w:rPr>
        <w:t>方法</w:t>
      </w:r>
      <w:r w:rsidRPr="004807D9">
        <w:rPr>
          <w:rFonts w:asciiTheme="majorEastAsia" w:eastAsiaTheme="majorEastAsia" w:hAnsiTheme="majorEastAsia" w:hint="eastAsia"/>
          <w:color w:val="auto"/>
        </w:rPr>
        <w:t>及び</w:t>
      </w:r>
      <w:r w:rsidR="00B149BC" w:rsidRPr="004807D9">
        <w:rPr>
          <w:rFonts w:asciiTheme="majorEastAsia" w:eastAsiaTheme="majorEastAsia" w:hAnsiTheme="majorEastAsia"/>
          <w:color w:val="auto"/>
        </w:rPr>
        <w:t>送付期限</w:t>
      </w:r>
    </w:p>
    <w:p w14:paraId="5717AA8A" w14:textId="111B644E" w:rsidR="00B149BC" w:rsidRPr="004807D9" w:rsidRDefault="00B149BC" w:rsidP="00937A4E">
      <w:pPr>
        <w:ind w:leftChars="200" w:left="424"/>
        <w:rPr>
          <w:rFonts w:asciiTheme="majorEastAsia" w:eastAsiaTheme="majorEastAsia" w:hAnsiTheme="majorEastAsia"/>
          <w:color w:val="auto"/>
        </w:rPr>
      </w:pPr>
      <w:r w:rsidRPr="004807D9">
        <w:rPr>
          <w:rFonts w:asciiTheme="majorEastAsia" w:eastAsiaTheme="majorEastAsia" w:hAnsiTheme="majorEastAsia"/>
          <w:color w:val="auto"/>
        </w:rPr>
        <w:t>発表者は、令和</w:t>
      </w:r>
      <w:r w:rsidR="00383679" w:rsidRPr="004807D9">
        <w:rPr>
          <w:rFonts w:asciiTheme="majorEastAsia" w:eastAsiaTheme="majorEastAsia" w:hAnsiTheme="majorEastAsia" w:hint="eastAsia"/>
          <w:color w:val="auto"/>
        </w:rPr>
        <w:t>5</w:t>
      </w:r>
      <w:r w:rsidRPr="004807D9">
        <w:rPr>
          <w:rFonts w:asciiTheme="majorEastAsia" w:eastAsiaTheme="majorEastAsia" w:hAnsiTheme="majorEastAsia"/>
          <w:color w:val="auto"/>
        </w:rPr>
        <w:t>年</w:t>
      </w:r>
      <w:r w:rsidR="00145D4D" w:rsidRPr="004807D9">
        <w:rPr>
          <w:rFonts w:asciiTheme="majorEastAsia" w:eastAsiaTheme="majorEastAsia" w:hAnsiTheme="majorEastAsia" w:hint="eastAsia"/>
          <w:color w:val="auto"/>
        </w:rPr>
        <w:t>8</w:t>
      </w:r>
      <w:r w:rsidRPr="004807D9">
        <w:rPr>
          <w:rFonts w:asciiTheme="majorEastAsia" w:eastAsiaTheme="majorEastAsia" w:hAnsiTheme="majorEastAsia"/>
          <w:color w:val="auto"/>
        </w:rPr>
        <w:t>月</w:t>
      </w:r>
      <w:r w:rsidR="00383679" w:rsidRPr="004807D9">
        <w:rPr>
          <w:rFonts w:asciiTheme="majorEastAsia" w:eastAsiaTheme="majorEastAsia" w:hAnsiTheme="majorEastAsia" w:hint="eastAsia"/>
          <w:color w:val="auto"/>
        </w:rPr>
        <w:t>2</w:t>
      </w:r>
      <w:r w:rsidR="00C264F4" w:rsidRPr="004807D9">
        <w:rPr>
          <w:rFonts w:asciiTheme="majorEastAsia" w:eastAsiaTheme="majorEastAsia" w:hAnsiTheme="majorEastAsia" w:hint="eastAsia"/>
          <w:color w:val="auto"/>
        </w:rPr>
        <w:t>1</w:t>
      </w:r>
      <w:r w:rsidRPr="004807D9">
        <w:rPr>
          <w:rFonts w:asciiTheme="majorEastAsia" w:eastAsiaTheme="majorEastAsia" w:hAnsiTheme="majorEastAsia"/>
          <w:color w:val="auto"/>
        </w:rPr>
        <w:t>日（</w:t>
      </w:r>
      <w:r w:rsidR="00C264F4" w:rsidRPr="004807D9">
        <w:rPr>
          <w:rFonts w:asciiTheme="majorEastAsia" w:eastAsiaTheme="majorEastAsia" w:hAnsiTheme="majorEastAsia" w:hint="eastAsia"/>
          <w:color w:val="auto"/>
        </w:rPr>
        <w:t>月</w:t>
      </w:r>
      <w:r w:rsidRPr="004807D9">
        <w:rPr>
          <w:rFonts w:asciiTheme="majorEastAsia" w:eastAsiaTheme="majorEastAsia" w:hAnsiTheme="majorEastAsia"/>
          <w:color w:val="auto"/>
        </w:rPr>
        <w:t>）</w:t>
      </w:r>
      <w:r w:rsidR="00383679" w:rsidRPr="004807D9">
        <w:rPr>
          <w:rFonts w:asciiTheme="majorEastAsia" w:eastAsiaTheme="majorEastAsia" w:hAnsiTheme="majorEastAsia" w:hint="eastAsia"/>
          <w:color w:val="auto"/>
        </w:rPr>
        <w:t>～令和5年</w:t>
      </w:r>
      <w:r w:rsidR="00C264F4" w:rsidRPr="004807D9">
        <w:rPr>
          <w:rFonts w:asciiTheme="majorEastAsia" w:eastAsiaTheme="majorEastAsia" w:hAnsiTheme="majorEastAsia" w:hint="eastAsia"/>
          <w:color w:val="auto"/>
        </w:rPr>
        <w:t>8</w:t>
      </w:r>
      <w:r w:rsidR="00383679" w:rsidRPr="004807D9">
        <w:rPr>
          <w:rFonts w:asciiTheme="majorEastAsia" w:eastAsiaTheme="majorEastAsia" w:hAnsiTheme="majorEastAsia" w:hint="eastAsia"/>
          <w:color w:val="auto"/>
        </w:rPr>
        <w:t>月</w:t>
      </w:r>
      <w:r w:rsidR="00C264F4" w:rsidRPr="004807D9">
        <w:rPr>
          <w:rFonts w:asciiTheme="majorEastAsia" w:eastAsiaTheme="majorEastAsia" w:hAnsiTheme="majorEastAsia" w:hint="eastAsia"/>
          <w:color w:val="auto"/>
        </w:rPr>
        <w:t>3</w:t>
      </w:r>
      <w:r w:rsidR="00145D4D" w:rsidRPr="004807D9">
        <w:rPr>
          <w:rFonts w:asciiTheme="majorEastAsia" w:eastAsiaTheme="majorEastAsia" w:hAnsiTheme="majorEastAsia" w:hint="eastAsia"/>
          <w:color w:val="auto"/>
        </w:rPr>
        <w:t>1</w:t>
      </w:r>
      <w:r w:rsidR="00383679" w:rsidRPr="004807D9">
        <w:rPr>
          <w:rFonts w:asciiTheme="majorEastAsia" w:eastAsiaTheme="majorEastAsia" w:hAnsiTheme="majorEastAsia" w:hint="eastAsia"/>
          <w:color w:val="auto"/>
        </w:rPr>
        <w:t>日（</w:t>
      </w:r>
      <w:r w:rsidR="00C264F4" w:rsidRPr="004807D9">
        <w:rPr>
          <w:rFonts w:asciiTheme="majorEastAsia" w:eastAsiaTheme="majorEastAsia" w:hAnsiTheme="majorEastAsia" w:hint="eastAsia"/>
          <w:color w:val="auto"/>
        </w:rPr>
        <w:t>木</w:t>
      </w:r>
      <w:r w:rsidR="00383679" w:rsidRPr="004807D9">
        <w:rPr>
          <w:rFonts w:asciiTheme="majorEastAsia" w:eastAsiaTheme="majorEastAsia" w:hAnsiTheme="majorEastAsia" w:hint="eastAsia"/>
          <w:color w:val="auto"/>
        </w:rPr>
        <w:t>）</w:t>
      </w:r>
      <w:r w:rsidRPr="004807D9">
        <w:rPr>
          <w:rFonts w:asciiTheme="majorEastAsia" w:eastAsiaTheme="majorEastAsia" w:hAnsiTheme="majorEastAsia"/>
          <w:color w:val="auto"/>
        </w:rPr>
        <w:t>までに</w:t>
      </w:r>
      <w:r w:rsidR="00C760D4" w:rsidRPr="004807D9">
        <w:rPr>
          <w:rFonts w:asciiTheme="majorEastAsia" w:eastAsiaTheme="majorEastAsia" w:hAnsiTheme="majorEastAsia" w:hint="eastAsia"/>
          <w:color w:val="auto"/>
        </w:rPr>
        <w:t>宮城県獣医師会</w:t>
      </w:r>
      <w:r w:rsidR="002E2A10" w:rsidRPr="004807D9">
        <w:rPr>
          <w:rFonts w:asciiTheme="majorEastAsia" w:eastAsiaTheme="majorEastAsia" w:hAnsiTheme="majorEastAsia" w:hint="eastAsia"/>
          <w:color w:val="auto"/>
        </w:rPr>
        <w:t>の</w:t>
      </w:r>
      <w:r w:rsidR="00C760D4" w:rsidRPr="004807D9">
        <w:rPr>
          <w:rFonts w:asciiTheme="majorEastAsia" w:eastAsiaTheme="majorEastAsia" w:hAnsiTheme="majorEastAsia" w:hint="eastAsia"/>
          <w:color w:val="auto"/>
        </w:rPr>
        <w:t>ホームページの</w:t>
      </w:r>
      <w:r w:rsidR="00383679" w:rsidRPr="004807D9">
        <w:rPr>
          <w:rFonts w:asciiTheme="majorEastAsia" w:eastAsiaTheme="majorEastAsia" w:hAnsiTheme="majorEastAsia" w:hint="eastAsia"/>
          <w:color w:val="auto"/>
        </w:rPr>
        <w:t>専用サイトからファイルをアップロード</w:t>
      </w:r>
      <w:r w:rsidR="00937A4E" w:rsidRPr="004807D9">
        <w:rPr>
          <w:rFonts w:asciiTheme="majorEastAsia" w:eastAsiaTheme="majorEastAsia" w:hAnsiTheme="majorEastAsia" w:hint="eastAsia"/>
          <w:color w:val="auto"/>
        </w:rPr>
        <w:t>する。</w:t>
      </w:r>
      <w:r w:rsidRPr="004807D9">
        <w:rPr>
          <w:rFonts w:asciiTheme="majorEastAsia" w:eastAsiaTheme="majorEastAsia" w:hAnsiTheme="majorEastAsia"/>
          <w:color w:val="auto"/>
        </w:rPr>
        <w:t xml:space="preserve"> </w:t>
      </w:r>
    </w:p>
    <w:p w14:paraId="39ED7AB5" w14:textId="77777777" w:rsidR="00937A4E" w:rsidRPr="004807D9" w:rsidRDefault="00937A4E" w:rsidP="00937A4E">
      <w:pPr>
        <w:rPr>
          <w:rFonts w:asciiTheme="majorEastAsia" w:eastAsiaTheme="majorEastAsia" w:hAnsiTheme="majorEastAsia"/>
          <w:color w:val="auto"/>
        </w:rPr>
      </w:pPr>
    </w:p>
    <w:p w14:paraId="1F9AB17A" w14:textId="7B0640B6" w:rsidR="00B149BC" w:rsidRPr="004807D9" w:rsidRDefault="00B149BC" w:rsidP="00937A4E">
      <w:pPr>
        <w:rPr>
          <w:rFonts w:asciiTheme="majorEastAsia" w:eastAsiaTheme="majorEastAsia" w:hAnsiTheme="majorEastAsia"/>
          <w:color w:val="auto"/>
        </w:rPr>
      </w:pPr>
      <w:r w:rsidRPr="004807D9">
        <w:rPr>
          <w:rFonts w:asciiTheme="majorEastAsia" w:eastAsiaTheme="majorEastAsia" w:hAnsiTheme="majorEastAsia"/>
          <w:color w:val="auto"/>
        </w:rPr>
        <w:t>３</w:t>
      </w:r>
      <w:r w:rsidR="00FC6F5D" w:rsidRPr="004807D9">
        <w:rPr>
          <w:rFonts w:asciiTheme="majorEastAsia" w:eastAsiaTheme="majorEastAsia" w:hAnsiTheme="majorEastAsia" w:hint="eastAsia"/>
          <w:color w:val="auto"/>
        </w:rPr>
        <w:t xml:space="preserve"> </w:t>
      </w:r>
      <w:r w:rsidRPr="004807D9">
        <w:rPr>
          <w:rFonts w:asciiTheme="majorEastAsia" w:eastAsiaTheme="majorEastAsia" w:hAnsiTheme="majorEastAsia"/>
          <w:color w:val="auto"/>
        </w:rPr>
        <w:t xml:space="preserve">スライドの作成及び発表形式に関する注意事項 </w:t>
      </w:r>
    </w:p>
    <w:p w14:paraId="2629253E" w14:textId="1C278F74" w:rsidR="00B149BC" w:rsidRPr="004807D9" w:rsidRDefault="00937A4E" w:rsidP="00937A4E">
      <w:pPr>
        <w:ind w:firstLineChars="100" w:firstLine="212"/>
        <w:rPr>
          <w:rFonts w:asciiTheme="majorEastAsia" w:eastAsiaTheme="majorEastAsia" w:hAnsiTheme="majorEastAsia"/>
          <w:color w:val="auto"/>
        </w:rPr>
      </w:pPr>
      <w:r w:rsidRPr="004807D9">
        <w:rPr>
          <w:rFonts w:asciiTheme="majorEastAsia" w:eastAsiaTheme="majorEastAsia" w:hAnsiTheme="majorEastAsia" w:hint="eastAsia"/>
          <w:color w:val="auto"/>
        </w:rPr>
        <w:t>1）</w:t>
      </w:r>
      <w:r w:rsidR="00B149BC" w:rsidRPr="004807D9">
        <w:rPr>
          <w:rFonts w:asciiTheme="majorEastAsia" w:eastAsiaTheme="majorEastAsia" w:hAnsiTheme="majorEastAsia"/>
          <w:color w:val="auto"/>
        </w:rPr>
        <w:t>スライドの最初は、（１枚目）演題名・所属・氏名等とすること。</w:t>
      </w:r>
    </w:p>
    <w:p w14:paraId="2CFA6403" w14:textId="6C316E4F" w:rsidR="00B149BC" w:rsidRPr="00937A4E" w:rsidRDefault="00937A4E" w:rsidP="00937A4E">
      <w:pPr>
        <w:ind w:leftChars="100" w:left="424" w:hangingChars="100" w:hanging="212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2）</w:t>
      </w:r>
      <w:r w:rsidR="00B149BC" w:rsidRPr="00937A4E">
        <w:rPr>
          <w:rFonts w:asciiTheme="majorEastAsia" w:eastAsiaTheme="majorEastAsia" w:hAnsiTheme="majorEastAsia"/>
          <w:color w:val="auto"/>
        </w:rPr>
        <w:t xml:space="preserve">アニメーション効果、音声、動画、ハイパーリンク等を使用する場合、スライドの動作環境が 著しく損なわれる恐れのある設定を行わないこと。 </w:t>
      </w:r>
    </w:p>
    <w:p w14:paraId="2C920BFC" w14:textId="57B63589" w:rsidR="00B149BC" w:rsidRPr="00937A4E" w:rsidRDefault="008F38A1" w:rsidP="008F38A1">
      <w:pPr>
        <w:ind w:leftChars="100" w:left="424" w:hangingChars="100" w:hanging="212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3）</w:t>
      </w:r>
      <w:r w:rsidR="00B149BC" w:rsidRPr="00937A4E">
        <w:rPr>
          <w:rFonts w:asciiTheme="majorEastAsia" w:eastAsiaTheme="majorEastAsia" w:hAnsiTheme="majorEastAsia"/>
          <w:color w:val="auto"/>
        </w:rPr>
        <w:t>Microsoft Windows 以外のＯＳ（Macintosh 等）を使用してスライドを作成した場合、文字列 （特にα、β等特殊文字）や図表が正常に表示されない事があるため、必ずMicrosoft Windows により正常な動作及び適切な表示が行われることを確認すること。</w:t>
      </w:r>
    </w:p>
    <w:p w14:paraId="596DD370" w14:textId="5D0B3C1B" w:rsidR="00B149BC" w:rsidRPr="00937A4E" w:rsidRDefault="008F38A1" w:rsidP="008F38A1">
      <w:pPr>
        <w:ind w:firstLineChars="100" w:firstLine="212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4）</w:t>
      </w:r>
      <w:r w:rsidR="00B149BC" w:rsidRPr="00937A4E">
        <w:rPr>
          <w:rFonts w:asciiTheme="majorEastAsia" w:eastAsiaTheme="majorEastAsia" w:hAnsiTheme="majorEastAsia"/>
          <w:color w:val="auto"/>
        </w:rPr>
        <w:t>特殊なフォントは使用しないこと。</w:t>
      </w:r>
    </w:p>
    <w:p w14:paraId="4B458A5F" w14:textId="77777777" w:rsidR="00C760D4" w:rsidRPr="00C760D4" w:rsidRDefault="00C760D4" w:rsidP="00C760D4">
      <w:pPr>
        <w:rPr>
          <w:rFonts w:asciiTheme="majorEastAsia" w:eastAsiaTheme="majorEastAsia" w:hAnsiTheme="majorEastAsia"/>
        </w:rPr>
      </w:pPr>
    </w:p>
    <w:p w14:paraId="68AB9BB4" w14:textId="76C9BF17" w:rsidR="00E67AEE" w:rsidRDefault="00B149BC">
      <w:pPr>
        <w:rPr>
          <w:rFonts w:asciiTheme="majorEastAsia" w:eastAsiaTheme="majorEastAsia" w:hAnsiTheme="majorEastAsia"/>
          <w:color w:val="000000" w:themeColor="text1"/>
        </w:rPr>
      </w:pPr>
      <w:r w:rsidRPr="0022004D">
        <w:rPr>
          <w:rFonts w:asciiTheme="majorEastAsia" w:eastAsiaTheme="majorEastAsia" w:hAnsiTheme="majorEastAsia"/>
          <w:color w:val="000000" w:themeColor="text1"/>
        </w:rPr>
        <w:t>５</w:t>
      </w:r>
      <w:r w:rsidR="00C760D4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22004D">
        <w:rPr>
          <w:rFonts w:asciiTheme="majorEastAsia" w:eastAsiaTheme="majorEastAsia" w:hAnsiTheme="majorEastAsia"/>
          <w:color w:val="000000" w:themeColor="text1"/>
        </w:rPr>
        <w:t>問い合わせ</w:t>
      </w:r>
      <w:r w:rsidR="00640095">
        <w:rPr>
          <w:rFonts w:asciiTheme="majorEastAsia" w:eastAsiaTheme="majorEastAsia" w:hAnsiTheme="majorEastAsia" w:hint="eastAsia"/>
          <w:color w:val="000000" w:themeColor="text1"/>
        </w:rPr>
        <w:t>先</w:t>
      </w:r>
    </w:p>
    <w:p w14:paraId="6340766F" w14:textId="47236D8E" w:rsidR="00C760D4" w:rsidRDefault="00C760D4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公益社団法人宮城県獣医師会　事務局</w:t>
      </w:r>
    </w:p>
    <w:p w14:paraId="352EC9DC" w14:textId="10B18AB2" w:rsidR="00C760D4" w:rsidRDefault="00C760D4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〒983-0832　仙台市宮城野区安養寺三丁目７番２号</w:t>
      </w:r>
    </w:p>
    <w:p w14:paraId="062281D8" w14:textId="17EBB1E1" w:rsidR="00C760D4" w:rsidRDefault="00C760D4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TEL：022-297-1735　FAX：022-297-1737</w:t>
      </w:r>
    </w:p>
    <w:p w14:paraId="4813BE5C" w14:textId="46AFD2B4" w:rsidR="00C760D4" w:rsidRPr="0022004D" w:rsidRDefault="00C760D4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E-mail:j</w:t>
      </w:r>
      <w:r>
        <w:rPr>
          <w:rFonts w:asciiTheme="majorEastAsia" w:eastAsiaTheme="majorEastAsia" w:hAnsiTheme="majorEastAsia"/>
          <w:color w:val="000000" w:themeColor="text1"/>
        </w:rPr>
        <w:t>imukyoku@miyaju.jp</w:t>
      </w:r>
    </w:p>
    <w:sectPr w:rsidR="00C760D4" w:rsidRPr="0022004D" w:rsidSect="003A47EB">
      <w:pgSz w:w="11906" w:h="16838" w:code="9"/>
      <w:pgMar w:top="1701" w:right="1418" w:bottom="1418" w:left="1588" w:header="851" w:footer="992" w:gutter="0"/>
      <w:cols w:space="425"/>
      <w:docGrid w:type="linesAndChars" w:linePitch="342" w:charSpace="-1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6294" w14:textId="77777777" w:rsidR="001F2EE0" w:rsidRDefault="001F2EE0" w:rsidP="001F2EE0">
      <w:r>
        <w:separator/>
      </w:r>
    </w:p>
  </w:endnote>
  <w:endnote w:type="continuationSeparator" w:id="0">
    <w:p w14:paraId="4A3D8DE1" w14:textId="77777777" w:rsidR="001F2EE0" w:rsidRDefault="001F2EE0" w:rsidP="001F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FEC1" w14:textId="77777777" w:rsidR="001F2EE0" w:rsidRDefault="001F2EE0" w:rsidP="001F2EE0">
      <w:r>
        <w:separator/>
      </w:r>
    </w:p>
  </w:footnote>
  <w:footnote w:type="continuationSeparator" w:id="0">
    <w:p w14:paraId="42A5B3C6" w14:textId="77777777" w:rsidR="001F2EE0" w:rsidRDefault="001F2EE0" w:rsidP="001F2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AB0"/>
    <w:multiLevelType w:val="hybridMultilevel"/>
    <w:tmpl w:val="FD24D556"/>
    <w:lvl w:ilvl="0" w:tplc="0D0E24A6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92181D"/>
    <w:multiLevelType w:val="hybridMultilevel"/>
    <w:tmpl w:val="6A549524"/>
    <w:lvl w:ilvl="0" w:tplc="24A67F24">
      <w:start w:val="1"/>
      <w:numFmt w:val="decimalFullWidth"/>
      <w:lvlText w:val="%1）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3FA0C6F"/>
    <w:multiLevelType w:val="hybridMultilevel"/>
    <w:tmpl w:val="5AE0AFA4"/>
    <w:lvl w:ilvl="0" w:tplc="8508133C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91A4325"/>
    <w:multiLevelType w:val="hybridMultilevel"/>
    <w:tmpl w:val="65CE1102"/>
    <w:lvl w:ilvl="0" w:tplc="24A67F24">
      <w:start w:val="1"/>
      <w:numFmt w:val="decimalFullWidth"/>
      <w:lvlText w:val="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32D14B2C"/>
    <w:multiLevelType w:val="hybridMultilevel"/>
    <w:tmpl w:val="4906FEAA"/>
    <w:lvl w:ilvl="0" w:tplc="819488F8">
      <w:start w:val="1"/>
      <w:numFmt w:val="decimalFullWidth"/>
      <w:lvlText w:val="%1）"/>
      <w:lvlJc w:val="left"/>
      <w:pPr>
        <w:ind w:left="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EBA1417"/>
    <w:multiLevelType w:val="hybridMultilevel"/>
    <w:tmpl w:val="E91087A2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6" w15:restartNumberingAfterBreak="0">
    <w:nsid w:val="43B36C03"/>
    <w:multiLevelType w:val="hybridMultilevel"/>
    <w:tmpl w:val="8F6EE83A"/>
    <w:lvl w:ilvl="0" w:tplc="60006166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D0AC0294">
      <w:numFmt w:val="bullet"/>
      <w:lvlText w:val="・"/>
      <w:lvlJc w:val="left"/>
      <w:pPr>
        <w:ind w:left="885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491F7D7D"/>
    <w:multiLevelType w:val="hybridMultilevel"/>
    <w:tmpl w:val="D57C95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56231F"/>
    <w:multiLevelType w:val="hybridMultilevel"/>
    <w:tmpl w:val="1F6A908A"/>
    <w:lvl w:ilvl="0" w:tplc="819488F8">
      <w:start w:val="1"/>
      <w:numFmt w:val="decimalFullWidth"/>
      <w:lvlText w:val="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61A143E"/>
    <w:multiLevelType w:val="hybridMultilevel"/>
    <w:tmpl w:val="82FC8588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9F87A4B"/>
    <w:multiLevelType w:val="hybridMultilevel"/>
    <w:tmpl w:val="1C96F64C"/>
    <w:lvl w:ilvl="0" w:tplc="63F2D612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1824969">
    <w:abstractNumId w:val="9"/>
  </w:num>
  <w:num w:numId="2" w16cid:durableId="1489439048">
    <w:abstractNumId w:val="8"/>
  </w:num>
  <w:num w:numId="3" w16cid:durableId="1926105382">
    <w:abstractNumId w:val="4"/>
  </w:num>
  <w:num w:numId="4" w16cid:durableId="133762362">
    <w:abstractNumId w:val="6"/>
  </w:num>
  <w:num w:numId="5" w16cid:durableId="1535996933">
    <w:abstractNumId w:val="5"/>
  </w:num>
  <w:num w:numId="6" w16cid:durableId="839926172">
    <w:abstractNumId w:val="7"/>
  </w:num>
  <w:num w:numId="7" w16cid:durableId="1864441054">
    <w:abstractNumId w:val="10"/>
  </w:num>
  <w:num w:numId="8" w16cid:durableId="1921715283">
    <w:abstractNumId w:val="1"/>
  </w:num>
  <w:num w:numId="9" w16cid:durableId="885144132">
    <w:abstractNumId w:val="0"/>
  </w:num>
  <w:num w:numId="10" w16cid:durableId="42366323">
    <w:abstractNumId w:val="3"/>
  </w:num>
  <w:num w:numId="11" w16cid:durableId="1514103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BC"/>
    <w:rsid w:val="00074C85"/>
    <w:rsid w:val="00145D4D"/>
    <w:rsid w:val="0018071E"/>
    <w:rsid w:val="001831A9"/>
    <w:rsid w:val="001F2EE0"/>
    <w:rsid w:val="0022004D"/>
    <w:rsid w:val="002E2A10"/>
    <w:rsid w:val="00304C4A"/>
    <w:rsid w:val="00360025"/>
    <w:rsid w:val="00383679"/>
    <w:rsid w:val="003A3F8D"/>
    <w:rsid w:val="003A47EB"/>
    <w:rsid w:val="004807D9"/>
    <w:rsid w:val="00640095"/>
    <w:rsid w:val="008242F5"/>
    <w:rsid w:val="00883805"/>
    <w:rsid w:val="008F01A2"/>
    <w:rsid w:val="008F38A1"/>
    <w:rsid w:val="00937A4E"/>
    <w:rsid w:val="0097343B"/>
    <w:rsid w:val="009F1965"/>
    <w:rsid w:val="00A24EEC"/>
    <w:rsid w:val="00AD203C"/>
    <w:rsid w:val="00B12A9E"/>
    <w:rsid w:val="00B149BC"/>
    <w:rsid w:val="00BC5580"/>
    <w:rsid w:val="00C264F4"/>
    <w:rsid w:val="00C760D4"/>
    <w:rsid w:val="00CF0B9E"/>
    <w:rsid w:val="00DB1D7B"/>
    <w:rsid w:val="00E67AEE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BCB88E"/>
  <w15:chartTrackingRefBased/>
  <w15:docId w15:val="{7C74878B-3E0F-4EEA-8523-83627EB6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C4A"/>
    <w:pPr>
      <w:widowControl w:val="0"/>
      <w:jc w:val="both"/>
    </w:pPr>
    <w:rPr>
      <w:rFonts w:ascii="ＭＳ Ｐ明朝" w:eastAsia="ＭＳ Ｐ明朝"/>
      <w:color w:val="0000FF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4C4A"/>
    <w:rPr>
      <w:b/>
      <w:bCs/>
    </w:rPr>
  </w:style>
  <w:style w:type="paragraph" w:styleId="a4">
    <w:name w:val="No Spacing"/>
    <w:uiPriority w:val="1"/>
    <w:qFormat/>
    <w:rsid w:val="00304C4A"/>
    <w:pPr>
      <w:widowControl w:val="0"/>
      <w:jc w:val="both"/>
    </w:pPr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304C4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F2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2EE0"/>
    <w:rPr>
      <w:rFonts w:ascii="ＭＳ Ｐ明朝" w:eastAsia="ＭＳ Ｐ明朝"/>
      <w:color w:val="0000FF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F2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2EE0"/>
    <w:rPr>
      <w:rFonts w:ascii="ＭＳ Ｐ明朝" w:eastAsia="ＭＳ Ｐ明朝"/>
      <w:color w:val="0000FF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ivma_b34</dc:creator>
  <cp:keywords/>
  <dc:description/>
  <cp:lastModifiedBy>miyaju3</cp:lastModifiedBy>
  <cp:revision>9</cp:revision>
  <cp:lastPrinted>2023-04-25T00:10:00Z</cp:lastPrinted>
  <dcterms:created xsi:type="dcterms:W3CDTF">2022-06-01T06:35:00Z</dcterms:created>
  <dcterms:modified xsi:type="dcterms:W3CDTF">2023-04-25T00:15:00Z</dcterms:modified>
</cp:coreProperties>
</file>